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51" w:rsidRPr="00782209" w:rsidRDefault="00EE5951" w:rsidP="00EE5951">
      <w:pPr>
        <w:spacing w:line="480" w:lineRule="auto"/>
        <w:rPr>
          <w:rFonts w:ascii="Times New Roman" w:hAnsi="Times New Roman" w:cs="Times New Roman"/>
          <w:sz w:val="24"/>
          <w:szCs w:val="24"/>
        </w:rPr>
      </w:pPr>
      <w:bookmarkStart w:id="0" w:name="_GoBack"/>
      <w:bookmarkEnd w:id="0"/>
      <w:r w:rsidRPr="00782209">
        <w:rPr>
          <w:rFonts w:ascii="Times New Roman" w:hAnsi="Times New Roman" w:cs="Times New Roman"/>
          <w:sz w:val="24"/>
          <w:szCs w:val="24"/>
        </w:rPr>
        <w:t>Student’s Name</w:t>
      </w:r>
    </w:p>
    <w:p w:rsidR="00EE5951" w:rsidRPr="00782209" w:rsidRDefault="00EE5951" w:rsidP="00EE5951">
      <w:pPr>
        <w:spacing w:line="480" w:lineRule="auto"/>
        <w:rPr>
          <w:rFonts w:ascii="Times New Roman" w:hAnsi="Times New Roman" w:cs="Times New Roman"/>
          <w:sz w:val="24"/>
          <w:szCs w:val="24"/>
        </w:rPr>
      </w:pPr>
      <w:r w:rsidRPr="00782209">
        <w:rPr>
          <w:rFonts w:ascii="Times New Roman" w:hAnsi="Times New Roman" w:cs="Times New Roman"/>
          <w:sz w:val="24"/>
          <w:szCs w:val="24"/>
        </w:rPr>
        <w:t>Professor</w:t>
      </w:r>
    </w:p>
    <w:p w:rsidR="00EE5951" w:rsidRPr="00782209" w:rsidRDefault="00EE5951" w:rsidP="00EE5951">
      <w:pPr>
        <w:spacing w:line="480" w:lineRule="auto"/>
        <w:rPr>
          <w:rFonts w:ascii="Times New Roman" w:hAnsi="Times New Roman" w:cs="Times New Roman"/>
          <w:sz w:val="24"/>
          <w:szCs w:val="24"/>
        </w:rPr>
      </w:pPr>
      <w:r w:rsidRPr="00782209">
        <w:rPr>
          <w:rFonts w:ascii="Times New Roman" w:hAnsi="Times New Roman" w:cs="Times New Roman"/>
          <w:sz w:val="24"/>
          <w:szCs w:val="24"/>
        </w:rPr>
        <w:t>Subject</w:t>
      </w:r>
    </w:p>
    <w:p w:rsidR="00EE5951" w:rsidRPr="00782209" w:rsidRDefault="00EE5951" w:rsidP="00EE5951">
      <w:pPr>
        <w:spacing w:line="480" w:lineRule="auto"/>
        <w:rPr>
          <w:rFonts w:ascii="Times New Roman" w:hAnsi="Times New Roman" w:cs="Times New Roman"/>
          <w:sz w:val="24"/>
          <w:szCs w:val="24"/>
        </w:rPr>
      </w:pPr>
      <w:r w:rsidRPr="00782209">
        <w:rPr>
          <w:rFonts w:ascii="Times New Roman" w:hAnsi="Times New Roman" w:cs="Times New Roman"/>
          <w:sz w:val="24"/>
          <w:szCs w:val="24"/>
        </w:rPr>
        <w:t>Date</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 xml:space="preserve">Roxanne </w:t>
      </w:r>
      <w:proofErr w:type="spellStart"/>
      <w:r w:rsidRPr="00782209">
        <w:rPr>
          <w:rFonts w:ascii="Times New Roman" w:hAnsi="Times New Roman" w:cs="Times New Roman"/>
          <w:sz w:val="24"/>
          <w:szCs w:val="24"/>
        </w:rPr>
        <w:t>Dubar</w:t>
      </w:r>
      <w:proofErr w:type="spellEnd"/>
      <w:r w:rsidRPr="00782209">
        <w:rPr>
          <w:rFonts w:ascii="Times New Roman" w:hAnsi="Times New Roman" w:cs="Times New Roman"/>
          <w:sz w:val="24"/>
          <w:szCs w:val="24"/>
        </w:rPr>
        <w:t xml:space="preserve"> describes how United States settlers </w:t>
      </w:r>
      <w:r w:rsidR="00782209">
        <w:rPr>
          <w:rFonts w:ascii="Times New Roman" w:hAnsi="Times New Roman" w:cs="Times New Roman"/>
          <w:noProof/>
          <w:sz w:val="24"/>
          <w:szCs w:val="24"/>
        </w:rPr>
        <w:t>faced discrimination</w:t>
      </w:r>
      <w:r w:rsidRPr="00782209">
        <w:rPr>
          <w:rFonts w:ascii="Times New Roman" w:hAnsi="Times New Roman" w:cs="Times New Roman"/>
          <w:sz w:val="24"/>
          <w:szCs w:val="24"/>
        </w:rPr>
        <w:t xml:space="preserve"> </w:t>
      </w:r>
      <w:r w:rsidR="00782209">
        <w:rPr>
          <w:rFonts w:ascii="Times New Roman" w:hAnsi="Times New Roman" w:cs="Times New Roman"/>
          <w:noProof/>
          <w:sz w:val="24"/>
          <w:szCs w:val="24"/>
        </w:rPr>
        <w:t>based on</w:t>
      </w:r>
      <w:r w:rsidRPr="00782209">
        <w:rPr>
          <w:rFonts w:ascii="Times New Roman" w:hAnsi="Times New Roman" w:cs="Times New Roman"/>
          <w:sz w:val="24"/>
          <w:szCs w:val="24"/>
        </w:rPr>
        <w:t xml:space="preserve"> color. In her book “An Indigenous Peoples' History of the United States</w:t>
      </w:r>
      <w:r w:rsidR="00782209">
        <w:rPr>
          <w:rFonts w:ascii="Times New Roman" w:hAnsi="Times New Roman" w:cs="Times New Roman"/>
          <w:noProof/>
          <w:sz w:val="24"/>
          <w:szCs w:val="24"/>
        </w:rPr>
        <w:t>,”</w:t>
      </w:r>
      <w:r w:rsidRPr="00782209">
        <w:rPr>
          <w:rFonts w:ascii="Times New Roman" w:hAnsi="Times New Roman" w:cs="Times New Roman"/>
          <w:sz w:val="24"/>
          <w:szCs w:val="24"/>
        </w:rPr>
        <w:t xml:space="preserve"> Roxanne says that individuals do not hand over their resources or land to colonialist without violence that results from the fight. Many Indians </w:t>
      </w:r>
      <w:r w:rsidR="00782209" w:rsidRPr="00782209">
        <w:rPr>
          <w:rFonts w:ascii="Times New Roman" w:hAnsi="Times New Roman" w:cs="Times New Roman"/>
          <w:noProof/>
          <w:sz w:val="24"/>
          <w:szCs w:val="24"/>
        </w:rPr>
        <w:t>die</w:t>
      </w:r>
      <w:r w:rsidR="00782209">
        <w:rPr>
          <w:rFonts w:ascii="Times New Roman" w:hAnsi="Times New Roman" w:cs="Times New Roman"/>
          <w:noProof/>
          <w:sz w:val="24"/>
          <w:szCs w:val="24"/>
        </w:rPr>
        <w:t>d</w:t>
      </w:r>
      <w:r w:rsidRPr="00782209">
        <w:rPr>
          <w:rFonts w:ascii="Times New Roman" w:hAnsi="Times New Roman" w:cs="Times New Roman"/>
          <w:sz w:val="24"/>
          <w:szCs w:val="24"/>
        </w:rPr>
        <w:t xml:space="preserve"> in Northern America</w:t>
      </w:r>
      <w:r w:rsidR="00782209">
        <w:rPr>
          <w:rFonts w:ascii="Times New Roman" w:hAnsi="Times New Roman" w:cs="Times New Roman"/>
          <w:sz w:val="24"/>
          <w:szCs w:val="24"/>
        </w:rPr>
        <w:t>,</w:t>
      </w:r>
      <w:r w:rsidRPr="00782209">
        <w:rPr>
          <w:rFonts w:ascii="Times New Roman" w:hAnsi="Times New Roman" w:cs="Times New Roman"/>
          <w:sz w:val="24"/>
          <w:szCs w:val="24"/>
        </w:rPr>
        <w:t xml:space="preserve"> </w:t>
      </w:r>
      <w:r w:rsidRPr="00782209">
        <w:rPr>
          <w:rFonts w:ascii="Times New Roman" w:hAnsi="Times New Roman" w:cs="Times New Roman"/>
          <w:noProof/>
          <w:sz w:val="24"/>
          <w:szCs w:val="24"/>
        </w:rPr>
        <w:t>and</w:t>
      </w:r>
      <w:r w:rsidRPr="00782209">
        <w:rPr>
          <w:rFonts w:ascii="Times New Roman" w:hAnsi="Times New Roman" w:cs="Times New Roman"/>
          <w:sz w:val="24"/>
          <w:szCs w:val="24"/>
        </w:rPr>
        <w:t xml:space="preserve"> this </w:t>
      </w:r>
      <w:r w:rsidRPr="00782209">
        <w:rPr>
          <w:rFonts w:ascii="Times New Roman" w:hAnsi="Times New Roman" w:cs="Times New Roman"/>
          <w:noProof/>
          <w:sz w:val="24"/>
          <w:szCs w:val="24"/>
        </w:rPr>
        <w:t>was termed</w:t>
      </w:r>
      <w:r w:rsidRPr="00782209">
        <w:rPr>
          <w:rFonts w:ascii="Times New Roman" w:hAnsi="Times New Roman" w:cs="Times New Roman"/>
          <w:sz w:val="24"/>
          <w:szCs w:val="24"/>
        </w:rPr>
        <w:t xml:space="preserve"> as a genocide</w:t>
      </w:r>
      <w:r w:rsidR="00D70D68" w:rsidRPr="00782209">
        <w:rPr>
          <w:rFonts w:ascii="Times New Roman" w:eastAsia="Times New Roman" w:hAnsi="Times New Roman" w:cs="Times New Roman"/>
          <w:sz w:val="24"/>
          <w:szCs w:val="24"/>
        </w:rPr>
        <w:t xml:space="preserve"> (Alvarez, and Alex 33)</w:t>
      </w:r>
      <w:r w:rsidRPr="00782209">
        <w:rPr>
          <w:rFonts w:ascii="Times New Roman" w:hAnsi="Times New Roman" w:cs="Times New Roman"/>
          <w:sz w:val="24"/>
          <w:szCs w:val="24"/>
        </w:rPr>
        <w:t>. Causing mental or bodily harm to people of the same community or color is considered racist</w:t>
      </w:r>
      <w:r w:rsidR="00AD4694" w:rsidRPr="00782209">
        <w:rPr>
          <w:rFonts w:ascii="Times New Roman" w:hAnsi="Times New Roman" w:cs="Times New Roman"/>
          <w:sz w:val="24"/>
          <w:szCs w:val="24"/>
        </w:rPr>
        <w:t xml:space="preserve"> (Van </w:t>
      </w:r>
      <w:proofErr w:type="spellStart"/>
      <w:r w:rsidR="00AD4694" w:rsidRPr="00782209">
        <w:rPr>
          <w:rFonts w:ascii="Times New Roman" w:hAnsi="Times New Roman" w:cs="Times New Roman"/>
          <w:sz w:val="24"/>
          <w:szCs w:val="24"/>
        </w:rPr>
        <w:t>Dijk</w:t>
      </w:r>
      <w:proofErr w:type="spellEnd"/>
      <w:r w:rsidR="00AD4694" w:rsidRPr="00782209">
        <w:rPr>
          <w:rFonts w:ascii="Times New Roman" w:hAnsi="Times New Roman" w:cs="Times New Roman"/>
          <w:sz w:val="24"/>
          <w:szCs w:val="24"/>
        </w:rPr>
        <w:t xml:space="preserve"> 25)</w:t>
      </w:r>
      <w:r w:rsidRPr="00782209">
        <w:rPr>
          <w:rFonts w:ascii="Times New Roman" w:hAnsi="Times New Roman" w:cs="Times New Roman"/>
          <w:sz w:val="24"/>
          <w:szCs w:val="24"/>
        </w:rPr>
        <w:t xml:space="preserve">. When the Indian wars embarked many people who </w:t>
      </w:r>
      <w:proofErr w:type="gramStart"/>
      <w:r w:rsidRPr="00782209">
        <w:rPr>
          <w:rFonts w:ascii="Times New Roman" w:hAnsi="Times New Roman" w:cs="Times New Roman"/>
          <w:sz w:val="24"/>
          <w:szCs w:val="24"/>
        </w:rPr>
        <w:t>belonged</w:t>
      </w:r>
      <w:proofErr w:type="gramEnd"/>
      <w:r w:rsidRPr="00782209">
        <w:rPr>
          <w:rFonts w:ascii="Times New Roman" w:hAnsi="Times New Roman" w:cs="Times New Roman"/>
          <w:sz w:val="24"/>
          <w:szCs w:val="24"/>
        </w:rPr>
        <w:t xml:space="preserve"> to different colors </w:t>
      </w:r>
      <w:r w:rsidRPr="00782209">
        <w:rPr>
          <w:rFonts w:ascii="Times New Roman" w:hAnsi="Times New Roman" w:cs="Times New Roman"/>
          <w:noProof/>
          <w:sz w:val="24"/>
          <w:szCs w:val="24"/>
        </w:rPr>
        <w:t>were killed</w:t>
      </w:r>
      <w:r w:rsidRPr="00782209">
        <w:rPr>
          <w:rFonts w:ascii="Times New Roman" w:hAnsi="Times New Roman" w:cs="Times New Roman"/>
          <w:sz w:val="24"/>
          <w:szCs w:val="24"/>
        </w:rPr>
        <w:t xml:space="preserve"> </w:t>
      </w:r>
      <w:r w:rsidRPr="00782209">
        <w:rPr>
          <w:rFonts w:ascii="Times New Roman" w:hAnsi="Times New Roman" w:cs="Times New Roman"/>
          <w:noProof/>
          <w:sz w:val="24"/>
          <w:szCs w:val="24"/>
        </w:rPr>
        <w:t>and</w:t>
      </w:r>
      <w:r w:rsidRPr="00782209">
        <w:rPr>
          <w:rFonts w:ascii="Times New Roman" w:hAnsi="Times New Roman" w:cs="Times New Roman"/>
          <w:sz w:val="24"/>
          <w:szCs w:val="24"/>
        </w:rPr>
        <w:t xml:space="preserve"> their lands were taken away by the government.</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 xml:space="preserve">As an American citizen, I believe that whatever happened to Indians was discriminatory because everybody has a freedom of life and nobody is supposed to take the life of another person. The article by Roxanne </w:t>
      </w:r>
      <w:proofErr w:type="spellStart"/>
      <w:r w:rsidRPr="00782209">
        <w:rPr>
          <w:rFonts w:ascii="Times New Roman" w:hAnsi="Times New Roman" w:cs="Times New Roman"/>
          <w:sz w:val="24"/>
          <w:szCs w:val="24"/>
        </w:rPr>
        <w:t>Dubar</w:t>
      </w:r>
      <w:proofErr w:type="spellEnd"/>
      <w:r w:rsidRPr="00782209">
        <w:rPr>
          <w:rFonts w:ascii="Times New Roman" w:hAnsi="Times New Roman" w:cs="Times New Roman"/>
          <w:sz w:val="24"/>
          <w:szCs w:val="24"/>
        </w:rPr>
        <w:t xml:space="preserve"> is </w:t>
      </w:r>
      <w:r w:rsidRPr="00782209">
        <w:rPr>
          <w:rFonts w:ascii="Times New Roman" w:hAnsi="Times New Roman" w:cs="Times New Roman"/>
          <w:noProof/>
          <w:sz w:val="24"/>
          <w:szCs w:val="24"/>
        </w:rPr>
        <w:t>very important</w:t>
      </w:r>
      <w:r w:rsidRPr="00782209">
        <w:rPr>
          <w:rFonts w:ascii="Times New Roman" w:hAnsi="Times New Roman" w:cs="Times New Roman"/>
          <w:sz w:val="24"/>
          <w:szCs w:val="24"/>
        </w:rPr>
        <w:t xml:space="preserve"> because it can be used to teach about the dangers associated with racism.</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The Spanish invasion into Northern America, with its ruthless annihilation of indigenous individuals as well as their cultures and its resource exploitation of both South and Northern America, resonates in the American history down to the present century. Barry Lopez in his book “the rediscovery of North America” acknowledges that Spanish had invaded Northern America in search of resources such as gold.</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lastRenderedPageBreak/>
        <w:t xml:space="preserve">The story about the rediscovery of Northern America is crucial to me because it </w:t>
      </w:r>
      <w:r w:rsidRPr="00782209">
        <w:rPr>
          <w:rFonts w:ascii="Times New Roman" w:hAnsi="Times New Roman" w:cs="Times New Roman"/>
          <w:noProof/>
          <w:sz w:val="24"/>
          <w:szCs w:val="24"/>
        </w:rPr>
        <w:t>has</w:t>
      </w:r>
      <w:r w:rsidRPr="00782209">
        <w:rPr>
          <w:rFonts w:ascii="Times New Roman" w:hAnsi="Times New Roman" w:cs="Times New Roman"/>
          <w:sz w:val="24"/>
          <w:szCs w:val="24"/>
        </w:rPr>
        <w:t xml:space="preserve"> provided me with information about what happened when Spain invaded northern America. This narrative can be used to give the background of the “class</w:t>
      </w:r>
      <w:r w:rsidR="00782209" w:rsidRPr="00782209">
        <w:rPr>
          <w:rFonts w:ascii="Times New Roman" w:hAnsi="Times New Roman" w:cs="Times New Roman"/>
          <w:sz w:val="24"/>
          <w:szCs w:val="24"/>
        </w:rPr>
        <w:t>” or</w:t>
      </w:r>
      <w:r w:rsidRPr="00782209">
        <w:rPr>
          <w:rFonts w:ascii="Times New Roman" w:hAnsi="Times New Roman" w:cs="Times New Roman"/>
          <w:sz w:val="24"/>
          <w:szCs w:val="24"/>
        </w:rPr>
        <w:t xml:space="preserve"> behaviors of the Spanish.</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 xml:space="preserve">In the article “what it is to be human in a </w:t>
      </w:r>
      <w:r w:rsidR="00782209" w:rsidRPr="00782209">
        <w:rPr>
          <w:rFonts w:ascii="Times New Roman" w:hAnsi="Times New Roman" w:cs="Times New Roman"/>
          <w:sz w:val="24"/>
          <w:szCs w:val="24"/>
        </w:rPr>
        <w:t>Native</w:t>
      </w:r>
      <w:r w:rsidRPr="00782209">
        <w:rPr>
          <w:rFonts w:ascii="Times New Roman" w:hAnsi="Times New Roman" w:cs="Times New Roman"/>
          <w:sz w:val="24"/>
          <w:szCs w:val="24"/>
        </w:rPr>
        <w:t xml:space="preserve"> American worldwide” people believe that God creates </w:t>
      </w:r>
      <w:r w:rsidRPr="00782209">
        <w:rPr>
          <w:rFonts w:ascii="Times New Roman" w:hAnsi="Times New Roman" w:cs="Times New Roman"/>
          <w:noProof/>
          <w:sz w:val="24"/>
          <w:szCs w:val="24"/>
        </w:rPr>
        <w:t>individuals.</w:t>
      </w:r>
      <w:r w:rsidRPr="00782209">
        <w:rPr>
          <w:rFonts w:ascii="Times New Roman" w:hAnsi="Times New Roman" w:cs="Times New Roman"/>
          <w:sz w:val="24"/>
          <w:szCs w:val="24"/>
        </w:rPr>
        <w:t xml:space="preserve"> It is believed that God deals with people as a group of creatures who behave in different ways</w:t>
      </w:r>
      <w:r w:rsidR="000C1838" w:rsidRPr="00782209">
        <w:rPr>
          <w:rFonts w:ascii="Times New Roman" w:eastAsia="Times New Roman" w:hAnsi="Times New Roman" w:cs="Times New Roman"/>
          <w:sz w:val="24"/>
          <w:szCs w:val="24"/>
        </w:rPr>
        <w:t xml:space="preserve"> (Moore et al.</w:t>
      </w:r>
      <w:proofErr w:type="gramStart"/>
      <w:r w:rsidR="000C1838" w:rsidRPr="00782209">
        <w:rPr>
          <w:rFonts w:ascii="Times New Roman" w:eastAsia="Times New Roman" w:hAnsi="Times New Roman" w:cs="Times New Roman"/>
          <w:sz w:val="24"/>
          <w:szCs w:val="24"/>
        </w:rPr>
        <w:t>,24</w:t>
      </w:r>
      <w:proofErr w:type="gramEnd"/>
      <w:r w:rsidR="000C1838" w:rsidRPr="00782209">
        <w:rPr>
          <w:rFonts w:ascii="Times New Roman" w:eastAsia="Times New Roman" w:hAnsi="Times New Roman" w:cs="Times New Roman"/>
          <w:sz w:val="24"/>
          <w:szCs w:val="24"/>
        </w:rPr>
        <w:t>)</w:t>
      </w:r>
      <w:r w:rsidRPr="00782209">
        <w:rPr>
          <w:rFonts w:ascii="Times New Roman" w:hAnsi="Times New Roman" w:cs="Times New Roman"/>
          <w:sz w:val="24"/>
          <w:szCs w:val="24"/>
        </w:rPr>
        <w:t xml:space="preserve">. </w:t>
      </w:r>
      <w:r w:rsidRPr="00782209">
        <w:rPr>
          <w:rFonts w:ascii="Times New Roman" w:hAnsi="Times New Roman" w:cs="Times New Roman"/>
          <w:noProof/>
          <w:sz w:val="24"/>
          <w:szCs w:val="24"/>
        </w:rPr>
        <w:t>To be human</w:t>
      </w:r>
      <w:r w:rsidRPr="00782209">
        <w:rPr>
          <w:rFonts w:ascii="Times New Roman" w:hAnsi="Times New Roman" w:cs="Times New Roman"/>
          <w:sz w:val="24"/>
          <w:szCs w:val="24"/>
        </w:rPr>
        <w:t xml:space="preserve">, a person must be able to think and process information depending on the situation that they are </w:t>
      </w:r>
      <w:r w:rsidRPr="00782209">
        <w:rPr>
          <w:rFonts w:ascii="Times New Roman" w:hAnsi="Times New Roman" w:cs="Times New Roman"/>
          <w:noProof/>
          <w:sz w:val="24"/>
          <w:szCs w:val="24"/>
        </w:rPr>
        <w:t>in</w:t>
      </w:r>
      <w:r w:rsidRPr="00782209">
        <w:rPr>
          <w:rFonts w:ascii="Times New Roman" w:hAnsi="Times New Roman" w:cs="Times New Roman"/>
          <w:sz w:val="24"/>
          <w:szCs w:val="24"/>
        </w:rPr>
        <w:t xml:space="preserve">. The exclusive opinion of people held by the majority of </w:t>
      </w:r>
      <w:r w:rsidR="00782209" w:rsidRPr="00782209">
        <w:rPr>
          <w:rFonts w:ascii="Times New Roman" w:hAnsi="Times New Roman" w:cs="Times New Roman"/>
          <w:sz w:val="24"/>
          <w:szCs w:val="24"/>
        </w:rPr>
        <w:t>Native</w:t>
      </w:r>
      <w:r w:rsidRPr="00782209">
        <w:rPr>
          <w:rFonts w:ascii="Times New Roman" w:hAnsi="Times New Roman" w:cs="Times New Roman"/>
          <w:sz w:val="24"/>
          <w:szCs w:val="24"/>
        </w:rPr>
        <w:t xml:space="preserve"> American result</w:t>
      </w:r>
      <w:r w:rsidR="000C1838" w:rsidRPr="00782209">
        <w:rPr>
          <w:rFonts w:ascii="Times New Roman" w:hAnsi="Times New Roman" w:cs="Times New Roman"/>
          <w:sz w:val="24"/>
          <w:szCs w:val="24"/>
        </w:rPr>
        <w:t>ed</w:t>
      </w:r>
      <w:r w:rsidRPr="00782209">
        <w:rPr>
          <w:rFonts w:ascii="Times New Roman" w:hAnsi="Times New Roman" w:cs="Times New Roman"/>
          <w:sz w:val="24"/>
          <w:szCs w:val="24"/>
        </w:rPr>
        <w:t xml:space="preserve"> to a contradiction. As an American, I always fail to understand how </w:t>
      </w:r>
      <w:r w:rsidR="00782209" w:rsidRPr="00782209">
        <w:rPr>
          <w:rFonts w:ascii="Times New Roman" w:hAnsi="Times New Roman" w:cs="Times New Roman"/>
          <w:sz w:val="24"/>
          <w:szCs w:val="24"/>
        </w:rPr>
        <w:t>one can</w:t>
      </w:r>
      <w:r w:rsidRPr="00782209">
        <w:rPr>
          <w:rFonts w:ascii="Times New Roman" w:hAnsi="Times New Roman" w:cs="Times New Roman"/>
          <w:sz w:val="24"/>
          <w:szCs w:val="24"/>
        </w:rPr>
        <w:t xml:space="preserve"> become anonymous while in a group like </w:t>
      </w:r>
      <w:r w:rsidR="00782209" w:rsidRPr="00782209">
        <w:rPr>
          <w:rFonts w:ascii="Times New Roman" w:hAnsi="Times New Roman" w:cs="Times New Roman"/>
          <w:sz w:val="24"/>
          <w:szCs w:val="24"/>
        </w:rPr>
        <w:t>Native</w:t>
      </w:r>
      <w:r w:rsidRPr="00782209">
        <w:rPr>
          <w:rFonts w:ascii="Times New Roman" w:hAnsi="Times New Roman" w:cs="Times New Roman"/>
          <w:sz w:val="24"/>
          <w:szCs w:val="24"/>
        </w:rPr>
        <w:t xml:space="preserve"> American one can never be anonymous. </w:t>
      </w:r>
      <w:r w:rsidRPr="00782209">
        <w:rPr>
          <w:rFonts w:ascii="Times New Roman" w:hAnsi="Times New Roman" w:cs="Times New Roman"/>
          <w:noProof/>
          <w:sz w:val="24"/>
          <w:szCs w:val="24"/>
        </w:rPr>
        <w:t>This</w:t>
      </w:r>
      <w:r w:rsidRPr="00782209">
        <w:rPr>
          <w:rFonts w:ascii="Times New Roman" w:hAnsi="Times New Roman" w:cs="Times New Roman"/>
          <w:sz w:val="24"/>
          <w:szCs w:val="24"/>
        </w:rPr>
        <w:t xml:space="preserve"> means that American citizens sometimes are not recognized in their own country. This article is very important because it provides people with information about how they relate with their gods. Additionally, the article about “what is it to be human” is very crucial because it shows the responsibilities and how people relate to one another.</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 xml:space="preserve">“We shall remain” documentary is very crucial as it is used to establish native history as an important part of United States history. For years the Cherokee had counterattacked </w:t>
      </w:r>
      <w:r w:rsidR="004E4514" w:rsidRPr="00782209">
        <w:rPr>
          <w:rFonts w:ascii="Times New Roman" w:hAnsi="Times New Roman" w:cs="Times New Roman"/>
          <w:sz w:val="24"/>
          <w:szCs w:val="24"/>
        </w:rPr>
        <w:t>ejection</w:t>
      </w:r>
      <w:r w:rsidRPr="00782209">
        <w:rPr>
          <w:rFonts w:ascii="Times New Roman" w:hAnsi="Times New Roman" w:cs="Times New Roman"/>
          <w:sz w:val="24"/>
          <w:szCs w:val="24"/>
        </w:rPr>
        <w:t xml:space="preserve"> from their land in every single way they </w:t>
      </w:r>
      <w:r w:rsidR="00C43CCE">
        <w:rPr>
          <w:rFonts w:ascii="Times New Roman" w:hAnsi="Times New Roman" w:cs="Times New Roman"/>
          <w:sz w:val="24"/>
          <w:szCs w:val="24"/>
        </w:rPr>
        <w:t>were</w:t>
      </w:r>
      <w:r w:rsidRPr="00782209">
        <w:rPr>
          <w:rFonts w:ascii="Times New Roman" w:hAnsi="Times New Roman" w:cs="Times New Roman"/>
          <w:sz w:val="24"/>
          <w:szCs w:val="24"/>
        </w:rPr>
        <w:t xml:space="preserve"> with</w:t>
      </w:r>
      <w:r w:rsidR="004E4514" w:rsidRPr="00782209">
        <w:rPr>
          <w:rFonts w:ascii="Times New Roman" w:eastAsia="Times New Roman" w:hAnsi="Times New Roman" w:cs="Times New Roman"/>
          <w:sz w:val="24"/>
          <w:szCs w:val="24"/>
        </w:rPr>
        <w:t xml:space="preserve"> (Smith and Andrea45)</w:t>
      </w:r>
      <w:r w:rsidRPr="00782209">
        <w:rPr>
          <w:rFonts w:ascii="Times New Roman" w:hAnsi="Times New Roman" w:cs="Times New Roman"/>
          <w:sz w:val="24"/>
          <w:szCs w:val="24"/>
        </w:rPr>
        <w:t xml:space="preserve">. Persuaded that white America prohibited Native Americans since they were “savages,” Cherokee </w:t>
      </w:r>
      <w:r w:rsidRPr="00782209">
        <w:rPr>
          <w:rFonts w:ascii="Times New Roman" w:hAnsi="Times New Roman" w:cs="Times New Roman"/>
          <w:noProof/>
          <w:sz w:val="24"/>
          <w:szCs w:val="24"/>
        </w:rPr>
        <w:t>influential people</w:t>
      </w:r>
      <w:r w:rsidRPr="00782209">
        <w:rPr>
          <w:rFonts w:ascii="Times New Roman" w:hAnsi="Times New Roman" w:cs="Times New Roman"/>
          <w:sz w:val="24"/>
          <w:szCs w:val="24"/>
        </w:rPr>
        <w:t xml:space="preserve"> instituted a state with a European-design governing body and legal system. Several Cherokee transformed into Christian and accepted westernized teaching for their kids. </w:t>
      </w:r>
      <w:r w:rsidRPr="00782209">
        <w:rPr>
          <w:rFonts w:ascii="Times New Roman" w:hAnsi="Times New Roman" w:cs="Times New Roman"/>
          <w:noProof/>
          <w:sz w:val="24"/>
          <w:szCs w:val="24"/>
        </w:rPr>
        <w:t xml:space="preserve">When they were </w:t>
      </w:r>
      <w:r w:rsidR="00782209" w:rsidRPr="00782209">
        <w:rPr>
          <w:rFonts w:ascii="Times New Roman" w:hAnsi="Times New Roman" w:cs="Times New Roman"/>
          <w:noProof/>
          <w:sz w:val="24"/>
          <w:szCs w:val="24"/>
        </w:rPr>
        <w:t>confronted</w:t>
      </w:r>
      <w:r w:rsidRPr="00782209">
        <w:rPr>
          <w:rFonts w:ascii="Times New Roman" w:hAnsi="Times New Roman" w:cs="Times New Roman"/>
          <w:noProof/>
          <w:sz w:val="24"/>
          <w:szCs w:val="24"/>
        </w:rPr>
        <w:t xml:space="preserve"> with a </w:t>
      </w:r>
      <w:r w:rsidR="00782209" w:rsidRPr="00782209">
        <w:rPr>
          <w:rFonts w:ascii="Times New Roman" w:hAnsi="Times New Roman" w:cs="Times New Roman"/>
          <w:noProof/>
          <w:sz w:val="24"/>
          <w:szCs w:val="24"/>
        </w:rPr>
        <w:t>trial</w:t>
      </w:r>
      <w:r w:rsidRPr="00782209">
        <w:rPr>
          <w:rFonts w:ascii="Times New Roman" w:hAnsi="Times New Roman" w:cs="Times New Roman"/>
          <w:noProof/>
          <w:sz w:val="24"/>
          <w:szCs w:val="24"/>
        </w:rPr>
        <w:t xml:space="preserve"> or</w:t>
      </w:r>
      <w:r w:rsidRPr="00782209">
        <w:rPr>
          <w:rFonts w:ascii="Times New Roman" w:hAnsi="Times New Roman" w:cs="Times New Roman"/>
          <w:sz w:val="24"/>
          <w:szCs w:val="24"/>
        </w:rPr>
        <w:t xml:space="preserve"> a court order, John Ross would represent the Cherokee to the </w:t>
      </w:r>
      <w:proofErr w:type="gramStart"/>
      <w:r w:rsidRPr="00782209">
        <w:rPr>
          <w:rFonts w:ascii="Times New Roman" w:hAnsi="Times New Roman" w:cs="Times New Roman"/>
          <w:sz w:val="24"/>
          <w:szCs w:val="24"/>
        </w:rPr>
        <w:t>supreme court</w:t>
      </w:r>
      <w:proofErr w:type="gramEnd"/>
      <w:r w:rsidRPr="00782209">
        <w:rPr>
          <w:rFonts w:ascii="Times New Roman" w:hAnsi="Times New Roman" w:cs="Times New Roman"/>
          <w:sz w:val="24"/>
          <w:szCs w:val="24"/>
        </w:rPr>
        <w:t xml:space="preserve">. Unfortunately, he was a disagreement between John Ross and a cherished tribal leader. Ethnicity and intertribal differences are very dangerous because they can lead to hatred and even </w:t>
      </w:r>
      <w:r w:rsidRPr="00782209">
        <w:rPr>
          <w:rFonts w:ascii="Times New Roman" w:hAnsi="Times New Roman" w:cs="Times New Roman"/>
          <w:sz w:val="24"/>
          <w:szCs w:val="24"/>
        </w:rPr>
        <w:lastRenderedPageBreak/>
        <w:t xml:space="preserve">violence. The white people wanted the Cherokee community to vacate their land so that they could grab the lands. </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 xml:space="preserve">I have witnessed a situation where people were forced to leave </w:t>
      </w:r>
      <w:r w:rsidR="001A64C9" w:rsidRPr="00782209">
        <w:rPr>
          <w:rFonts w:ascii="Times New Roman" w:hAnsi="Times New Roman" w:cs="Times New Roman"/>
          <w:sz w:val="24"/>
          <w:szCs w:val="24"/>
        </w:rPr>
        <w:t xml:space="preserve">their </w:t>
      </w:r>
      <w:r w:rsidRPr="00782209">
        <w:rPr>
          <w:rFonts w:ascii="Times New Roman" w:hAnsi="Times New Roman" w:cs="Times New Roman"/>
          <w:sz w:val="24"/>
          <w:szCs w:val="24"/>
        </w:rPr>
        <w:t xml:space="preserve">home simply because they were poor and they could not afford a layer. The same case applied to Cherokee people who had to move out of their lands due to a court order which was issued by the </w:t>
      </w:r>
      <w:proofErr w:type="gramStart"/>
      <w:r w:rsidRPr="00782209">
        <w:rPr>
          <w:rFonts w:ascii="Times New Roman" w:hAnsi="Times New Roman" w:cs="Times New Roman"/>
          <w:sz w:val="24"/>
          <w:szCs w:val="24"/>
        </w:rPr>
        <w:t>supreme court</w:t>
      </w:r>
      <w:proofErr w:type="gramEnd"/>
      <w:r w:rsidRPr="00782209">
        <w:rPr>
          <w:rFonts w:ascii="Times New Roman" w:hAnsi="Times New Roman" w:cs="Times New Roman"/>
          <w:sz w:val="24"/>
          <w:szCs w:val="24"/>
        </w:rPr>
        <w:t>. Chasing someone away from their ancestral homes is not justice because they have got nowhere to go</w:t>
      </w:r>
      <w:r w:rsidR="0032097B" w:rsidRPr="00782209">
        <w:rPr>
          <w:rFonts w:ascii="Times New Roman" w:eastAsia="Times New Roman" w:hAnsi="Times New Roman" w:cs="Times New Roman"/>
          <w:sz w:val="24"/>
          <w:szCs w:val="24"/>
        </w:rPr>
        <w:t xml:space="preserve"> (Hoffman and Brooke 12)</w:t>
      </w:r>
      <w:r w:rsidRPr="00782209">
        <w:rPr>
          <w:rFonts w:ascii="Times New Roman" w:hAnsi="Times New Roman" w:cs="Times New Roman"/>
          <w:sz w:val="24"/>
          <w:szCs w:val="24"/>
        </w:rPr>
        <w:t xml:space="preserve">. This movie is used to show that after struggles and hardship there is always a solution. Eventually, Cherokee </w:t>
      </w:r>
      <w:r w:rsidRPr="00782209">
        <w:rPr>
          <w:rFonts w:ascii="Times New Roman" w:hAnsi="Times New Roman" w:cs="Times New Roman"/>
          <w:noProof/>
          <w:sz w:val="24"/>
          <w:szCs w:val="24"/>
        </w:rPr>
        <w:t>people embraced</w:t>
      </w:r>
      <w:r w:rsidRPr="00782209">
        <w:rPr>
          <w:rFonts w:ascii="Times New Roman" w:hAnsi="Times New Roman" w:cs="Times New Roman"/>
          <w:sz w:val="24"/>
          <w:szCs w:val="24"/>
        </w:rPr>
        <w:t xml:space="preserve"> </w:t>
      </w:r>
      <w:r w:rsidRPr="00782209">
        <w:rPr>
          <w:rFonts w:ascii="Times New Roman" w:hAnsi="Times New Roman" w:cs="Times New Roman"/>
          <w:noProof/>
          <w:sz w:val="24"/>
          <w:szCs w:val="24"/>
        </w:rPr>
        <w:t>development  and</w:t>
      </w:r>
      <w:r w:rsidRPr="00782209">
        <w:rPr>
          <w:rFonts w:ascii="Times New Roman" w:hAnsi="Times New Roman" w:cs="Times New Roman"/>
          <w:sz w:val="24"/>
          <w:szCs w:val="24"/>
        </w:rPr>
        <w:t xml:space="preserve"> began a fresh life in Oklahoma.</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 xml:space="preserve">“The great immigration debate” documentary helps </w:t>
      </w:r>
      <w:r w:rsidRPr="00782209">
        <w:rPr>
          <w:rFonts w:ascii="Times New Roman" w:hAnsi="Times New Roman" w:cs="Times New Roman"/>
          <w:noProof/>
          <w:sz w:val="24"/>
          <w:szCs w:val="24"/>
        </w:rPr>
        <w:t>people understand</w:t>
      </w:r>
      <w:r w:rsidRPr="00782209">
        <w:rPr>
          <w:rFonts w:ascii="Times New Roman" w:hAnsi="Times New Roman" w:cs="Times New Roman"/>
          <w:sz w:val="24"/>
          <w:szCs w:val="24"/>
        </w:rPr>
        <w:t xml:space="preserve"> the problems that non-Americans are going through while in the US. One character in the documentary is heard saying that they will send immigrants to where they came </w:t>
      </w:r>
      <w:r w:rsidRPr="00782209">
        <w:rPr>
          <w:rFonts w:ascii="Times New Roman" w:hAnsi="Times New Roman" w:cs="Times New Roman"/>
          <w:noProof/>
          <w:sz w:val="24"/>
          <w:szCs w:val="24"/>
        </w:rPr>
        <w:t>from</w:t>
      </w:r>
      <w:r w:rsidRPr="00782209">
        <w:rPr>
          <w:rFonts w:ascii="Times New Roman" w:hAnsi="Times New Roman" w:cs="Times New Roman"/>
          <w:sz w:val="24"/>
          <w:szCs w:val="24"/>
        </w:rPr>
        <w:t>. As an American, I sincerely understand that immigration has been a hallmark of our country administrative debate for years because legislators must weigh challenging security, humanitarian and economic concerns.</w:t>
      </w:r>
    </w:p>
    <w:p w:rsidR="000749A5" w:rsidRPr="00782209" w:rsidRDefault="000749A5" w:rsidP="00B21965">
      <w:pPr>
        <w:spacing w:line="480" w:lineRule="auto"/>
        <w:ind w:firstLine="720"/>
        <w:rPr>
          <w:rFonts w:ascii="Times New Roman" w:hAnsi="Times New Roman" w:cs="Times New Roman"/>
          <w:sz w:val="24"/>
          <w:szCs w:val="24"/>
        </w:rPr>
      </w:pPr>
      <w:r w:rsidRPr="00782209">
        <w:rPr>
          <w:rFonts w:ascii="Times New Roman" w:hAnsi="Times New Roman" w:cs="Times New Roman"/>
          <w:sz w:val="24"/>
          <w:szCs w:val="24"/>
        </w:rPr>
        <w:t xml:space="preserve">“Elbow room” song explains about the expansion of westward and moving west and south away from thirteen original colonies. The song that was destined to educate millions of children to focus </w:t>
      </w:r>
      <w:r w:rsidRPr="00782209">
        <w:rPr>
          <w:rFonts w:ascii="Times New Roman" w:hAnsi="Times New Roman" w:cs="Times New Roman"/>
          <w:noProof/>
          <w:sz w:val="24"/>
          <w:szCs w:val="24"/>
        </w:rPr>
        <w:t>on a</w:t>
      </w:r>
      <w:r w:rsidRPr="00782209">
        <w:rPr>
          <w:rFonts w:ascii="Times New Roman" w:hAnsi="Times New Roman" w:cs="Times New Roman"/>
          <w:sz w:val="24"/>
          <w:szCs w:val="24"/>
        </w:rPr>
        <w:t xml:space="preserve"> slanted past narrative. As an American citizen, I can confirm that the song played a significant role in explaining the development of transportation and how the Westward expanded as a result of infrastructure.</w:t>
      </w:r>
    </w:p>
    <w:p w:rsidR="00E42E29" w:rsidRPr="00782209" w:rsidRDefault="00E42E29" w:rsidP="00AD4694">
      <w:pPr>
        <w:spacing w:line="480" w:lineRule="auto"/>
        <w:jc w:val="center"/>
        <w:rPr>
          <w:rFonts w:ascii="Times New Roman" w:hAnsi="Times New Roman" w:cs="Times New Roman"/>
          <w:sz w:val="24"/>
          <w:szCs w:val="24"/>
        </w:rPr>
      </w:pPr>
    </w:p>
    <w:p w:rsidR="00E42E29" w:rsidRPr="00782209" w:rsidRDefault="00E42E29" w:rsidP="00AD4694">
      <w:pPr>
        <w:spacing w:line="480" w:lineRule="auto"/>
        <w:jc w:val="center"/>
        <w:rPr>
          <w:rFonts w:ascii="Times New Roman" w:hAnsi="Times New Roman" w:cs="Times New Roman"/>
          <w:sz w:val="24"/>
          <w:szCs w:val="24"/>
        </w:rPr>
      </w:pPr>
    </w:p>
    <w:p w:rsidR="00E42E29" w:rsidRPr="00782209" w:rsidRDefault="00E94331" w:rsidP="00E42E29">
      <w:pPr>
        <w:spacing w:line="480" w:lineRule="auto"/>
        <w:jc w:val="center"/>
        <w:rPr>
          <w:rFonts w:ascii="Times New Roman" w:hAnsi="Times New Roman" w:cs="Times New Roman"/>
          <w:sz w:val="24"/>
          <w:szCs w:val="24"/>
        </w:rPr>
      </w:pPr>
      <w:r w:rsidRPr="00782209">
        <w:rPr>
          <w:rFonts w:ascii="Times New Roman" w:hAnsi="Times New Roman" w:cs="Times New Roman"/>
          <w:sz w:val="24"/>
          <w:szCs w:val="24"/>
        </w:rPr>
        <w:lastRenderedPageBreak/>
        <w:t xml:space="preserve">Works </w:t>
      </w:r>
      <w:r w:rsidR="00AD4694" w:rsidRPr="00782209">
        <w:rPr>
          <w:rFonts w:ascii="Times New Roman" w:hAnsi="Times New Roman" w:cs="Times New Roman"/>
          <w:sz w:val="24"/>
          <w:szCs w:val="24"/>
        </w:rPr>
        <w:t>Cited</w:t>
      </w:r>
    </w:p>
    <w:p w:rsidR="00E42E29" w:rsidRPr="00782209" w:rsidRDefault="00E42E29" w:rsidP="00E42E29">
      <w:pPr>
        <w:spacing w:after="0" w:line="480" w:lineRule="auto"/>
        <w:ind w:left="720" w:hanging="720"/>
        <w:rPr>
          <w:rFonts w:ascii="Times New Roman" w:eastAsia="Times New Roman" w:hAnsi="Times New Roman" w:cs="Times New Roman"/>
          <w:sz w:val="24"/>
          <w:szCs w:val="24"/>
        </w:rPr>
      </w:pPr>
      <w:r w:rsidRPr="00782209">
        <w:rPr>
          <w:rFonts w:ascii="Times New Roman" w:eastAsia="Times New Roman" w:hAnsi="Times New Roman" w:cs="Times New Roman"/>
          <w:sz w:val="24"/>
          <w:szCs w:val="24"/>
        </w:rPr>
        <w:t xml:space="preserve">Alvarez, Alex. </w:t>
      </w:r>
      <w:r w:rsidRPr="00782209">
        <w:rPr>
          <w:rFonts w:ascii="Times New Roman" w:eastAsia="Times New Roman" w:hAnsi="Times New Roman" w:cs="Times New Roman"/>
          <w:i/>
          <w:iCs/>
          <w:sz w:val="24"/>
          <w:szCs w:val="24"/>
        </w:rPr>
        <w:t>Native America and the question of genocide</w:t>
      </w:r>
      <w:r w:rsidRPr="00782209">
        <w:rPr>
          <w:rFonts w:ascii="Times New Roman" w:eastAsia="Times New Roman" w:hAnsi="Times New Roman" w:cs="Times New Roman"/>
          <w:sz w:val="24"/>
          <w:szCs w:val="24"/>
        </w:rPr>
        <w:t xml:space="preserve">. </w:t>
      </w:r>
      <w:proofErr w:type="spellStart"/>
      <w:r w:rsidRPr="00782209">
        <w:rPr>
          <w:rFonts w:ascii="Times New Roman" w:eastAsia="Times New Roman" w:hAnsi="Times New Roman" w:cs="Times New Roman"/>
          <w:sz w:val="24"/>
          <w:szCs w:val="24"/>
        </w:rPr>
        <w:t>Rowman</w:t>
      </w:r>
      <w:proofErr w:type="spellEnd"/>
      <w:r w:rsidRPr="00782209">
        <w:rPr>
          <w:rFonts w:ascii="Times New Roman" w:eastAsia="Times New Roman" w:hAnsi="Times New Roman" w:cs="Times New Roman"/>
          <w:sz w:val="24"/>
          <w:szCs w:val="24"/>
        </w:rPr>
        <w:t xml:space="preserve"> &amp; Littlefield, 2014.</w:t>
      </w:r>
    </w:p>
    <w:p w:rsidR="00E42E29" w:rsidRPr="00782209" w:rsidRDefault="00E42E29" w:rsidP="00E42E29">
      <w:pPr>
        <w:spacing w:after="0" w:line="480" w:lineRule="auto"/>
        <w:ind w:left="720" w:hanging="720"/>
        <w:rPr>
          <w:rFonts w:ascii="Times New Roman" w:eastAsia="Times New Roman" w:hAnsi="Times New Roman" w:cs="Times New Roman"/>
          <w:sz w:val="24"/>
          <w:szCs w:val="24"/>
        </w:rPr>
      </w:pPr>
      <w:r w:rsidRPr="00782209">
        <w:rPr>
          <w:rFonts w:ascii="Times New Roman" w:eastAsia="Times New Roman" w:hAnsi="Times New Roman" w:cs="Times New Roman"/>
          <w:sz w:val="24"/>
          <w:szCs w:val="24"/>
        </w:rPr>
        <w:t xml:space="preserve">Cunningham, James K., </w:t>
      </w:r>
      <w:proofErr w:type="spellStart"/>
      <w:r w:rsidRPr="00782209">
        <w:rPr>
          <w:rFonts w:ascii="Times New Roman" w:eastAsia="Times New Roman" w:hAnsi="Times New Roman" w:cs="Times New Roman"/>
          <w:sz w:val="24"/>
          <w:szCs w:val="24"/>
        </w:rPr>
        <w:t>Teshia</w:t>
      </w:r>
      <w:proofErr w:type="spellEnd"/>
      <w:r w:rsidRPr="00782209">
        <w:rPr>
          <w:rFonts w:ascii="Times New Roman" w:eastAsia="Times New Roman" w:hAnsi="Times New Roman" w:cs="Times New Roman"/>
          <w:sz w:val="24"/>
          <w:szCs w:val="24"/>
        </w:rPr>
        <w:t xml:space="preserve"> A. Solomon, and Myra L. </w:t>
      </w:r>
      <w:proofErr w:type="spellStart"/>
      <w:r w:rsidRPr="00782209">
        <w:rPr>
          <w:rFonts w:ascii="Times New Roman" w:eastAsia="Times New Roman" w:hAnsi="Times New Roman" w:cs="Times New Roman"/>
          <w:sz w:val="24"/>
          <w:szCs w:val="24"/>
        </w:rPr>
        <w:t>Muramoto</w:t>
      </w:r>
      <w:proofErr w:type="spellEnd"/>
      <w:r w:rsidRPr="00782209">
        <w:rPr>
          <w:rFonts w:ascii="Times New Roman" w:eastAsia="Times New Roman" w:hAnsi="Times New Roman" w:cs="Times New Roman"/>
          <w:sz w:val="24"/>
          <w:szCs w:val="24"/>
        </w:rPr>
        <w:t xml:space="preserve">. "Alcohol use among Native Americans compared to whites: Examining the veracity of the ‘Native American elevated alcohol </w:t>
      </w:r>
      <w:r w:rsidRPr="00782209">
        <w:rPr>
          <w:rFonts w:ascii="Times New Roman" w:eastAsia="Times New Roman" w:hAnsi="Times New Roman" w:cs="Times New Roman"/>
          <w:noProof/>
          <w:sz w:val="24"/>
          <w:szCs w:val="24"/>
        </w:rPr>
        <w:t>consumption’belief</w:t>
      </w:r>
      <w:r w:rsidRPr="00782209">
        <w:rPr>
          <w:rFonts w:ascii="Times New Roman" w:eastAsia="Times New Roman" w:hAnsi="Times New Roman" w:cs="Times New Roman"/>
          <w:sz w:val="24"/>
          <w:szCs w:val="24"/>
        </w:rPr>
        <w:t xml:space="preserve">." </w:t>
      </w:r>
      <w:r w:rsidRPr="00782209">
        <w:rPr>
          <w:rFonts w:ascii="Times New Roman" w:eastAsia="Times New Roman" w:hAnsi="Times New Roman" w:cs="Times New Roman"/>
          <w:i/>
          <w:iCs/>
          <w:sz w:val="24"/>
          <w:szCs w:val="24"/>
        </w:rPr>
        <w:t>Drug and alcohol dependence</w:t>
      </w:r>
      <w:r w:rsidRPr="00782209">
        <w:rPr>
          <w:rFonts w:ascii="Times New Roman" w:eastAsia="Times New Roman" w:hAnsi="Times New Roman" w:cs="Times New Roman"/>
          <w:sz w:val="24"/>
          <w:szCs w:val="24"/>
        </w:rPr>
        <w:t xml:space="preserve"> 160 (2016): 65-75.</w:t>
      </w:r>
    </w:p>
    <w:p w:rsidR="00E42E29" w:rsidRPr="00782209" w:rsidRDefault="00E42E29" w:rsidP="00E42E29">
      <w:pPr>
        <w:spacing w:after="0" w:line="480" w:lineRule="auto"/>
        <w:ind w:left="720" w:hanging="720"/>
        <w:rPr>
          <w:rFonts w:ascii="Times New Roman" w:eastAsia="Times New Roman" w:hAnsi="Times New Roman" w:cs="Times New Roman"/>
          <w:sz w:val="24"/>
          <w:szCs w:val="24"/>
        </w:rPr>
      </w:pPr>
      <w:r w:rsidRPr="00782209">
        <w:rPr>
          <w:rFonts w:ascii="Times New Roman" w:eastAsia="Times New Roman" w:hAnsi="Times New Roman" w:cs="Times New Roman"/>
          <w:sz w:val="24"/>
          <w:szCs w:val="24"/>
        </w:rPr>
        <w:t xml:space="preserve"> Hoffman, Brooke Y. "Online responses to a multilingual Super Bowl ad: is ‘America the </w:t>
      </w:r>
      <w:proofErr w:type="spellStart"/>
      <w:r w:rsidRPr="00782209">
        <w:rPr>
          <w:rFonts w:ascii="Times New Roman" w:eastAsia="Times New Roman" w:hAnsi="Times New Roman" w:cs="Times New Roman"/>
          <w:sz w:val="24"/>
          <w:szCs w:val="24"/>
        </w:rPr>
        <w:t>Beautiful’by</w:t>
      </w:r>
      <w:proofErr w:type="spellEnd"/>
      <w:r w:rsidRPr="00782209">
        <w:rPr>
          <w:rFonts w:ascii="Times New Roman" w:eastAsia="Times New Roman" w:hAnsi="Times New Roman" w:cs="Times New Roman"/>
          <w:sz w:val="24"/>
          <w:szCs w:val="24"/>
        </w:rPr>
        <w:t xml:space="preserve"> any other language still America, the beautiful</w:t>
      </w:r>
      <w:proofErr w:type="gramStart"/>
      <w:r w:rsidRPr="00782209">
        <w:rPr>
          <w:rFonts w:ascii="Times New Roman" w:eastAsia="Times New Roman" w:hAnsi="Times New Roman" w:cs="Times New Roman"/>
          <w:sz w:val="24"/>
          <w:szCs w:val="24"/>
        </w:rPr>
        <w:t>?.</w:t>
      </w:r>
      <w:proofErr w:type="gramEnd"/>
      <w:r w:rsidRPr="00782209">
        <w:rPr>
          <w:rFonts w:ascii="Times New Roman" w:eastAsia="Times New Roman" w:hAnsi="Times New Roman" w:cs="Times New Roman"/>
          <w:sz w:val="24"/>
          <w:szCs w:val="24"/>
        </w:rPr>
        <w:t xml:space="preserve">" </w:t>
      </w:r>
      <w:r w:rsidRPr="00782209">
        <w:rPr>
          <w:rFonts w:ascii="Times New Roman" w:eastAsia="Times New Roman" w:hAnsi="Times New Roman" w:cs="Times New Roman"/>
          <w:i/>
          <w:iCs/>
          <w:sz w:val="24"/>
          <w:szCs w:val="24"/>
        </w:rPr>
        <w:t>International Journal of Multilingualism</w:t>
      </w:r>
      <w:r w:rsidRPr="00782209">
        <w:rPr>
          <w:rFonts w:ascii="Times New Roman" w:eastAsia="Times New Roman" w:hAnsi="Times New Roman" w:cs="Times New Roman"/>
          <w:sz w:val="24"/>
          <w:szCs w:val="24"/>
        </w:rPr>
        <w:t xml:space="preserve"> 13.2 (2016): 213-229.</w:t>
      </w:r>
    </w:p>
    <w:p w:rsidR="00E42E29" w:rsidRPr="00782209" w:rsidRDefault="00E42E29" w:rsidP="00E42E29">
      <w:pPr>
        <w:spacing w:after="0" w:line="480" w:lineRule="auto"/>
        <w:ind w:left="720" w:hanging="720"/>
        <w:rPr>
          <w:rFonts w:ascii="Times New Roman" w:eastAsia="Times New Roman" w:hAnsi="Times New Roman" w:cs="Times New Roman"/>
          <w:sz w:val="24"/>
          <w:szCs w:val="24"/>
        </w:rPr>
      </w:pPr>
      <w:r w:rsidRPr="00782209">
        <w:rPr>
          <w:rFonts w:ascii="Times New Roman" w:eastAsia="Times New Roman" w:hAnsi="Times New Roman" w:cs="Times New Roman"/>
          <w:sz w:val="24"/>
          <w:szCs w:val="24"/>
        </w:rPr>
        <w:t>Moore, Sharon E., et al. "The Black Church: responding to the drug-related mass incarceration of young Black males:" If you had been here my Brother would not have died!"." (2015).</w:t>
      </w:r>
    </w:p>
    <w:p w:rsidR="00E42E29" w:rsidRPr="00782209" w:rsidRDefault="00E42E29" w:rsidP="00E42E29">
      <w:pPr>
        <w:spacing w:after="0" w:line="480" w:lineRule="auto"/>
        <w:ind w:left="720" w:hanging="720"/>
        <w:rPr>
          <w:rFonts w:ascii="Times New Roman" w:eastAsia="Times New Roman" w:hAnsi="Times New Roman" w:cs="Times New Roman"/>
          <w:sz w:val="24"/>
          <w:szCs w:val="24"/>
        </w:rPr>
      </w:pPr>
      <w:r w:rsidRPr="00782209">
        <w:rPr>
          <w:rFonts w:ascii="Times New Roman" w:eastAsia="Times New Roman" w:hAnsi="Times New Roman" w:cs="Times New Roman"/>
          <w:sz w:val="24"/>
          <w:szCs w:val="24"/>
        </w:rPr>
        <w:t xml:space="preserve">Smith, Andrea. </w:t>
      </w:r>
      <w:r w:rsidRPr="00782209">
        <w:rPr>
          <w:rFonts w:ascii="Times New Roman" w:eastAsia="Times New Roman" w:hAnsi="Times New Roman" w:cs="Times New Roman"/>
          <w:i/>
          <w:iCs/>
          <w:sz w:val="24"/>
          <w:szCs w:val="24"/>
        </w:rPr>
        <w:t>Conquest: sexual violence and American Indian genocide</w:t>
      </w:r>
      <w:r w:rsidRPr="00782209">
        <w:rPr>
          <w:rFonts w:ascii="Times New Roman" w:eastAsia="Times New Roman" w:hAnsi="Times New Roman" w:cs="Times New Roman"/>
          <w:sz w:val="24"/>
          <w:szCs w:val="24"/>
        </w:rPr>
        <w:t>. Duke University Press, 2015.</w:t>
      </w:r>
    </w:p>
    <w:p w:rsidR="00E42E29" w:rsidRPr="00782209" w:rsidRDefault="00E42E29" w:rsidP="00E42E29">
      <w:pPr>
        <w:ind w:left="720" w:hanging="720"/>
        <w:rPr>
          <w:rFonts w:ascii="Times New Roman" w:hAnsi="Times New Roman" w:cs="Times New Roman"/>
          <w:sz w:val="24"/>
          <w:szCs w:val="24"/>
        </w:rPr>
      </w:pPr>
      <w:r w:rsidRPr="00782209">
        <w:rPr>
          <w:rFonts w:ascii="Times New Roman" w:hAnsi="Times New Roman" w:cs="Times New Roman"/>
          <w:sz w:val="24"/>
          <w:szCs w:val="24"/>
        </w:rPr>
        <w:t xml:space="preserve">Van </w:t>
      </w:r>
      <w:proofErr w:type="spellStart"/>
      <w:r w:rsidRPr="00782209">
        <w:rPr>
          <w:rFonts w:ascii="Times New Roman" w:hAnsi="Times New Roman" w:cs="Times New Roman"/>
          <w:sz w:val="24"/>
          <w:szCs w:val="24"/>
        </w:rPr>
        <w:t>Dijk</w:t>
      </w:r>
      <w:proofErr w:type="spellEnd"/>
      <w:r w:rsidRPr="00782209">
        <w:rPr>
          <w:rFonts w:ascii="Times New Roman" w:hAnsi="Times New Roman" w:cs="Times New Roman"/>
          <w:sz w:val="24"/>
          <w:szCs w:val="24"/>
        </w:rPr>
        <w:t xml:space="preserve">, </w:t>
      </w:r>
      <w:proofErr w:type="spellStart"/>
      <w:r w:rsidRPr="00782209">
        <w:rPr>
          <w:rFonts w:ascii="Times New Roman" w:hAnsi="Times New Roman" w:cs="Times New Roman"/>
          <w:sz w:val="24"/>
          <w:szCs w:val="24"/>
        </w:rPr>
        <w:t>Teun</w:t>
      </w:r>
      <w:proofErr w:type="spellEnd"/>
      <w:r w:rsidRPr="00782209">
        <w:rPr>
          <w:rFonts w:ascii="Times New Roman" w:hAnsi="Times New Roman" w:cs="Times New Roman"/>
          <w:sz w:val="24"/>
          <w:szCs w:val="24"/>
        </w:rPr>
        <w:t xml:space="preserve"> A. </w:t>
      </w:r>
      <w:r w:rsidRPr="00782209">
        <w:rPr>
          <w:rFonts w:ascii="Times New Roman" w:hAnsi="Times New Roman" w:cs="Times New Roman"/>
          <w:i/>
          <w:iCs/>
          <w:sz w:val="24"/>
          <w:szCs w:val="24"/>
        </w:rPr>
        <w:t>Racism and the Press</w:t>
      </w:r>
      <w:r w:rsidRPr="00782209">
        <w:rPr>
          <w:rFonts w:ascii="Times New Roman" w:hAnsi="Times New Roman" w:cs="Times New Roman"/>
          <w:sz w:val="24"/>
          <w:szCs w:val="24"/>
        </w:rPr>
        <w:t>. Routledge, 2015.</w:t>
      </w:r>
    </w:p>
    <w:sectPr w:rsidR="00E42E29" w:rsidRPr="00782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4E" w:rsidRDefault="00CE694E" w:rsidP="004364CF">
      <w:pPr>
        <w:spacing w:after="0" w:line="240" w:lineRule="auto"/>
      </w:pPr>
      <w:r>
        <w:separator/>
      </w:r>
    </w:p>
  </w:endnote>
  <w:endnote w:type="continuationSeparator" w:id="0">
    <w:p w:rsidR="00CE694E" w:rsidRDefault="00CE694E" w:rsidP="0043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5F" w:rsidRDefault="00A41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5F" w:rsidRDefault="00A41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5F" w:rsidRDefault="00A4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4E" w:rsidRDefault="00CE694E" w:rsidP="004364CF">
      <w:pPr>
        <w:spacing w:after="0" w:line="240" w:lineRule="auto"/>
      </w:pPr>
      <w:r>
        <w:separator/>
      </w:r>
    </w:p>
  </w:footnote>
  <w:footnote w:type="continuationSeparator" w:id="0">
    <w:p w:rsidR="00CE694E" w:rsidRDefault="00CE694E" w:rsidP="00436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5F" w:rsidRDefault="00A412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11014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CF" w:rsidRPr="00782209" w:rsidRDefault="00A4125F">
    <w:pPr>
      <w:pStyle w:val="Header"/>
      <w:jc w:val="right"/>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110142" o:spid="_x0000_s2051"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textpath style="font-family:&quot;Calibri&quot;;font-size:1pt" string="SAMPLE"/>
        </v:shape>
      </w:pict>
    </w:r>
    <w:r w:rsidR="004364CF" w:rsidRPr="00782209">
      <w:rPr>
        <w:rFonts w:ascii="Times New Roman" w:hAnsi="Times New Roman" w:cs="Times New Roman"/>
        <w:sz w:val="24"/>
        <w:szCs w:val="24"/>
      </w:rPr>
      <w:t xml:space="preserve">Surname </w:t>
    </w:r>
    <w:sdt>
      <w:sdtPr>
        <w:rPr>
          <w:rFonts w:ascii="Times New Roman" w:hAnsi="Times New Roman" w:cs="Times New Roman"/>
          <w:sz w:val="24"/>
          <w:szCs w:val="24"/>
        </w:rPr>
        <w:id w:val="1954132186"/>
        <w:docPartObj>
          <w:docPartGallery w:val="Page Numbers (Top of Page)"/>
          <w:docPartUnique/>
        </w:docPartObj>
      </w:sdtPr>
      <w:sdtEndPr>
        <w:rPr>
          <w:noProof/>
        </w:rPr>
      </w:sdtEndPr>
      <w:sdtContent>
        <w:r w:rsidR="004364CF" w:rsidRPr="00782209">
          <w:rPr>
            <w:rFonts w:ascii="Times New Roman" w:hAnsi="Times New Roman" w:cs="Times New Roman"/>
            <w:sz w:val="24"/>
            <w:szCs w:val="24"/>
          </w:rPr>
          <w:fldChar w:fldCharType="begin"/>
        </w:r>
        <w:r w:rsidR="004364CF" w:rsidRPr="00782209">
          <w:rPr>
            <w:rFonts w:ascii="Times New Roman" w:hAnsi="Times New Roman" w:cs="Times New Roman"/>
            <w:sz w:val="24"/>
            <w:szCs w:val="24"/>
          </w:rPr>
          <w:instrText xml:space="preserve"> PAGE   \* MERGEFORMAT </w:instrText>
        </w:r>
        <w:r w:rsidR="004364CF" w:rsidRPr="00782209">
          <w:rPr>
            <w:rFonts w:ascii="Times New Roman" w:hAnsi="Times New Roman" w:cs="Times New Roman"/>
            <w:sz w:val="24"/>
            <w:szCs w:val="24"/>
          </w:rPr>
          <w:fldChar w:fldCharType="separate"/>
        </w:r>
        <w:r>
          <w:rPr>
            <w:rFonts w:ascii="Times New Roman" w:hAnsi="Times New Roman" w:cs="Times New Roman"/>
            <w:noProof/>
            <w:sz w:val="24"/>
            <w:szCs w:val="24"/>
          </w:rPr>
          <w:t>2</w:t>
        </w:r>
        <w:r w:rsidR="004364CF" w:rsidRPr="00782209">
          <w:rPr>
            <w:rFonts w:ascii="Times New Roman" w:hAnsi="Times New Roman" w:cs="Times New Roman"/>
            <w:noProof/>
            <w:sz w:val="24"/>
            <w:szCs w:val="24"/>
          </w:rPr>
          <w:fldChar w:fldCharType="end"/>
        </w:r>
      </w:sdtContent>
    </w:sdt>
  </w:p>
  <w:p w:rsidR="004364CF" w:rsidRDefault="00782209" w:rsidP="00782209">
    <w:pPr>
      <w:pStyle w:val="Header"/>
      <w:tabs>
        <w:tab w:val="clear" w:pos="4680"/>
        <w:tab w:val="clear" w:pos="9360"/>
        <w:tab w:val="left" w:pos="766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5F" w:rsidRDefault="00A412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11014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W2NDAyMzQ3NbAwNDRW0lEKTi0uzszPAykwqgUANKPKDiwAAAA="/>
  </w:docVars>
  <w:rsids>
    <w:rsidRoot w:val="004D215B"/>
    <w:rsid w:val="000749A5"/>
    <w:rsid w:val="00087E0F"/>
    <w:rsid w:val="000C1838"/>
    <w:rsid w:val="000F04D5"/>
    <w:rsid w:val="000F698D"/>
    <w:rsid w:val="00135570"/>
    <w:rsid w:val="00195C6B"/>
    <w:rsid w:val="00197B9B"/>
    <w:rsid w:val="001A64C9"/>
    <w:rsid w:val="001A78DF"/>
    <w:rsid w:val="0023076D"/>
    <w:rsid w:val="0023457E"/>
    <w:rsid w:val="002442B4"/>
    <w:rsid w:val="00271712"/>
    <w:rsid w:val="002B56A0"/>
    <w:rsid w:val="002C2504"/>
    <w:rsid w:val="002C34AC"/>
    <w:rsid w:val="0032097B"/>
    <w:rsid w:val="00353CB3"/>
    <w:rsid w:val="003716DE"/>
    <w:rsid w:val="00422996"/>
    <w:rsid w:val="004364CF"/>
    <w:rsid w:val="004753DB"/>
    <w:rsid w:val="004A03F6"/>
    <w:rsid w:val="004A1469"/>
    <w:rsid w:val="004A1E57"/>
    <w:rsid w:val="004C61D8"/>
    <w:rsid w:val="004D215B"/>
    <w:rsid w:val="004E4514"/>
    <w:rsid w:val="004E5A89"/>
    <w:rsid w:val="00515C4A"/>
    <w:rsid w:val="00521B19"/>
    <w:rsid w:val="0056717A"/>
    <w:rsid w:val="00585130"/>
    <w:rsid w:val="005A0F60"/>
    <w:rsid w:val="005C45EB"/>
    <w:rsid w:val="00657AB4"/>
    <w:rsid w:val="0068761C"/>
    <w:rsid w:val="006E0506"/>
    <w:rsid w:val="006E26C6"/>
    <w:rsid w:val="00782209"/>
    <w:rsid w:val="007D238B"/>
    <w:rsid w:val="00843AF5"/>
    <w:rsid w:val="009551C9"/>
    <w:rsid w:val="00987733"/>
    <w:rsid w:val="00A048E7"/>
    <w:rsid w:val="00A15081"/>
    <w:rsid w:val="00A4125F"/>
    <w:rsid w:val="00A92F51"/>
    <w:rsid w:val="00AD4694"/>
    <w:rsid w:val="00B023E6"/>
    <w:rsid w:val="00B21965"/>
    <w:rsid w:val="00B279CD"/>
    <w:rsid w:val="00BC2184"/>
    <w:rsid w:val="00C43CCE"/>
    <w:rsid w:val="00CE694E"/>
    <w:rsid w:val="00D425BA"/>
    <w:rsid w:val="00D70D68"/>
    <w:rsid w:val="00D80592"/>
    <w:rsid w:val="00D8201F"/>
    <w:rsid w:val="00E04343"/>
    <w:rsid w:val="00E42E29"/>
    <w:rsid w:val="00E94331"/>
    <w:rsid w:val="00EE5951"/>
    <w:rsid w:val="00F9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CF1579E-A30E-4BDD-B598-3351A624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inkcontainer">
    <w:name w:val="qlink_container"/>
    <w:basedOn w:val="DefaultParagraphFont"/>
    <w:rsid w:val="001A78DF"/>
  </w:style>
  <w:style w:type="character" w:styleId="Hyperlink">
    <w:name w:val="Hyperlink"/>
    <w:basedOn w:val="DefaultParagraphFont"/>
    <w:uiPriority w:val="99"/>
    <w:semiHidden/>
    <w:unhideWhenUsed/>
    <w:rsid w:val="001A78DF"/>
    <w:rPr>
      <w:color w:val="0000FF"/>
      <w:u w:val="single"/>
    </w:rPr>
  </w:style>
  <w:style w:type="paragraph" w:styleId="Header">
    <w:name w:val="header"/>
    <w:basedOn w:val="Normal"/>
    <w:link w:val="HeaderChar"/>
    <w:uiPriority w:val="99"/>
    <w:unhideWhenUsed/>
    <w:rsid w:val="0043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CF"/>
  </w:style>
  <w:style w:type="paragraph" w:styleId="Footer">
    <w:name w:val="footer"/>
    <w:basedOn w:val="Normal"/>
    <w:link w:val="FooterChar"/>
    <w:uiPriority w:val="99"/>
    <w:unhideWhenUsed/>
    <w:rsid w:val="0043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6230">
      <w:bodyDiv w:val="1"/>
      <w:marLeft w:val="0"/>
      <w:marRight w:val="0"/>
      <w:marTop w:val="0"/>
      <w:marBottom w:val="0"/>
      <w:divBdr>
        <w:top w:val="none" w:sz="0" w:space="0" w:color="auto"/>
        <w:left w:val="none" w:sz="0" w:space="0" w:color="auto"/>
        <w:bottom w:val="none" w:sz="0" w:space="0" w:color="auto"/>
        <w:right w:val="none" w:sz="0" w:space="0" w:color="auto"/>
      </w:divBdr>
      <w:divsChild>
        <w:div w:id="342510838">
          <w:marLeft w:val="0"/>
          <w:marRight w:val="0"/>
          <w:marTop w:val="0"/>
          <w:marBottom w:val="0"/>
          <w:divBdr>
            <w:top w:val="none" w:sz="0" w:space="0" w:color="auto"/>
            <w:left w:val="none" w:sz="0" w:space="0" w:color="auto"/>
            <w:bottom w:val="none" w:sz="0" w:space="0" w:color="auto"/>
            <w:right w:val="none" w:sz="0" w:space="0" w:color="auto"/>
          </w:divBdr>
        </w:div>
      </w:divsChild>
    </w:div>
    <w:div w:id="215629669">
      <w:bodyDiv w:val="1"/>
      <w:marLeft w:val="0"/>
      <w:marRight w:val="0"/>
      <w:marTop w:val="0"/>
      <w:marBottom w:val="0"/>
      <w:divBdr>
        <w:top w:val="none" w:sz="0" w:space="0" w:color="auto"/>
        <w:left w:val="none" w:sz="0" w:space="0" w:color="auto"/>
        <w:bottom w:val="none" w:sz="0" w:space="0" w:color="auto"/>
        <w:right w:val="none" w:sz="0" w:space="0" w:color="auto"/>
      </w:divBdr>
    </w:div>
    <w:div w:id="703870964">
      <w:bodyDiv w:val="1"/>
      <w:marLeft w:val="0"/>
      <w:marRight w:val="0"/>
      <w:marTop w:val="0"/>
      <w:marBottom w:val="0"/>
      <w:divBdr>
        <w:top w:val="none" w:sz="0" w:space="0" w:color="auto"/>
        <w:left w:val="none" w:sz="0" w:space="0" w:color="auto"/>
        <w:bottom w:val="none" w:sz="0" w:space="0" w:color="auto"/>
        <w:right w:val="none" w:sz="0" w:space="0" w:color="auto"/>
      </w:divBdr>
      <w:divsChild>
        <w:div w:id="1508859668">
          <w:marLeft w:val="0"/>
          <w:marRight w:val="0"/>
          <w:marTop w:val="0"/>
          <w:marBottom w:val="0"/>
          <w:divBdr>
            <w:top w:val="none" w:sz="0" w:space="0" w:color="auto"/>
            <w:left w:val="none" w:sz="0" w:space="0" w:color="auto"/>
            <w:bottom w:val="none" w:sz="0" w:space="0" w:color="auto"/>
            <w:right w:val="none" w:sz="0" w:space="0" w:color="auto"/>
          </w:divBdr>
        </w:div>
      </w:divsChild>
    </w:div>
    <w:div w:id="832717234">
      <w:bodyDiv w:val="1"/>
      <w:marLeft w:val="0"/>
      <w:marRight w:val="0"/>
      <w:marTop w:val="0"/>
      <w:marBottom w:val="0"/>
      <w:divBdr>
        <w:top w:val="none" w:sz="0" w:space="0" w:color="auto"/>
        <w:left w:val="none" w:sz="0" w:space="0" w:color="auto"/>
        <w:bottom w:val="none" w:sz="0" w:space="0" w:color="auto"/>
        <w:right w:val="none" w:sz="0" w:space="0" w:color="auto"/>
      </w:divBdr>
      <w:divsChild>
        <w:div w:id="1363746759">
          <w:marLeft w:val="0"/>
          <w:marRight w:val="0"/>
          <w:marTop w:val="0"/>
          <w:marBottom w:val="0"/>
          <w:divBdr>
            <w:top w:val="none" w:sz="0" w:space="0" w:color="auto"/>
            <w:left w:val="none" w:sz="0" w:space="0" w:color="auto"/>
            <w:bottom w:val="none" w:sz="0" w:space="0" w:color="auto"/>
            <w:right w:val="none" w:sz="0" w:space="0" w:color="auto"/>
          </w:divBdr>
        </w:div>
      </w:divsChild>
    </w:div>
    <w:div w:id="1089084391">
      <w:bodyDiv w:val="1"/>
      <w:marLeft w:val="0"/>
      <w:marRight w:val="0"/>
      <w:marTop w:val="0"/>
      <w:marBottom w:val="0"/>
      <w:divBdr>
        <w:top w:val="none" w:sz="0" w:space="0" w:color="auto"/>
        <w:left w:val="none" w:sz="0" w:space="0" w:color="auto"/>
        <w:bottom w:val="none" w:sz="0" w:space="0" w:color="auto"/>
        <w:right w:val="none" w:sz="0" w:space="0" w:color="auto"/>
      </w:divBdr>
      <w:divsChild>
        <w:div w:id="1091586955">
          <w:marLeft w:val="0"/>
          <w:marRight w:val="0"/>
          <w:marTop w:val="0"/>
          <w:marBottom w:val="0"/>
          <w:divBdr>
            <w:top w:val="none" w:sz="0" w:space="0" w:color="auto"/>
            <w:left w:val="none" w:sz="0" w:space="0" w:color="auto"/>
            <w:bottom w:val="none" w:sz="0" w:space="0" w:color="auto"/>
            <w:right w:val="none" w:sz="0" w:space="0" w:color="auto"/>
          </w:divBdr>
        </w:div>
      </w:divsChild>
    </w:div>
    <w:div w:id="1194340944">
      <w:bodyDiv w:val="1"/>
      <w:marLeft w:val="0"/>
      <w:marRight w:val="0"/>
      <w:marTop w:val="0"/>
      <w:marBottom w:val="0"/>
      <w:divBdr>
        <w:top w:val="none" w:sz="0" w:space="0" w:color="auto"/>
        <w:left w:val="none" w:sz="0" w:space="0" w:color="auto"/>
        <w:bottom w:val="none" w:sz="0" w:space="0" w:color="auto"/>
        <w:right w:val="none" w:sz="0" w:space="0" w:color="auto"/>
      </w:divBdr>
      <w:divsChild>
        <w:div w:id="141653212">
          <w:marLeft w:val="0"/>
          <w:marRight w:val="0"/>
          <w:marTop w:val="0"/>
          <w:marBottom w:val="0"/>
          <w:divBdr>
            <w:top w:val="none" w:sz="0" w:space="0" w:color="auto"/>
            <w:left w:val="none" w:sz="0" w:space="0" w:color="auto"/>
            <w:bottom w:val="none" w:sz="0" w:space="0" w:color="auto"/>
            <w:right w:val="none" w:sz="0" w:space="0" w:color="auto"/>
          </w:divBdr>
        </w:div>
      </w:divsChild>
    </w:div>
    <w:div w:id="1395397599">
      <w:bodyDiv w:val="1"/>
      <w:marLeft w:val="0"/>
      <w:marRight w:val="0"/>
      <w:marTop w:val="0"/>
      <w:marBottom w:val="0"/>
      <w:divBdr>
        <w:top w:val="none" w:sz="0" w:space="0" w:color="auto"/>
        <w:left w:val="none" w:sz="0" w:space="0" w:color="auto"/>
        <w:bottom w:val="none" w:sz="0" w:space="0" w:color="auto"/>
        <w:right w:val="none" w:sz="0" w:space="0" w:color="auto"/>
      </w:divBdr>
      <w:divsChild>
        <w:div w:id="967201530">
          <w:marLeft w:val="0"/>
          <w:marRight w:val="0"/>
          <w:marTop w:val="0"/>
          <w:marBottom w:val="0"/>
          <w:divBdr>
            <w:top w:val="none" w:sz="0" w:space="0" w:color="auto"/>
            <w:left w:val="none" w:sz="0" w:space="0" w:color="auto"/>
            <w:bottom w:val="none" w:sz="0" w:space="0" w:color="auto"/>
            <w:right w:val="none" w:sz="0" w:space="0" w:color="auto"/>
          </w:divBdr>
        </w:div>
      </w:divsChild>
    </w:div>
    <w:div w:id="1964461968">
      <w:bodyDiv w:val="1"/>
      <w:marLeft w:val="0"/>
      <w:marRight w:val="0"/>
      <w:marTop w:val="0"/>
      <w:marBottom w:val="0"/>
      <w:divBdr>
        <w:top w:val="none" w:sz="0" w:space="0" w:color="auto"/>
        <w:left w:val="none" w:sz="0" w:space="0" w:color="auto"/>
        <w:bottom w:val="none" w:sz="0" w:space="0" w:color="auto"/>
        <w:right w:val="none" w:sz="0" w:space="0" w:color="auto"/>
      </w:divBdr>
      <w:divsChild>
        <w:div w:id="133406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4AAB-0E6D-43D9-92C0-9BA260E8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Voke</dc:creator>
  <cp:lastModifiedBy>Marto Kush</cp:lastModifiedBy>
  <cp:revision>50</cp:revision>
  <cp:lastPrinted>2018-10-31T03:30:00Z</cp:lastPrinted>
  <dcterms:created xsi:type="dcterms:W3CDTF">2018-10-30T09:52:00Z</dcterms:created>
  <dcterms:modified xsi:type="dcterms:W3CDTF">2018-10-31T03:30:00Z</dcterms:modified>
</cp:coreProperties>
</file>